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B5675" w14:textId="22DBC104" w:rsidR="00A37E39" w:rsidRDefault="00994078"/>
    <w:p w14:paraId="3F11DC5D" w14:textId="108DDD70" w:rsidR="009D5E47" w:rsidRPr="009D5E47" w:rsidRDefault="009D5E47" w:rsidP="009D5E47"/>
    <w:p w14:paraId="471BE1CE" w14:textId="331BCC0C" w:rsidR="009D5E47" w:rsidRPr="009D5E47" w:rsidRDefault="009D5E47" w:rsidP="009D5E47"/>
    <w:p w14:paraId="3F8768F6" w14:textId="44417250" w:rsidR="009D5E47" w:rsidRPr="009D5E47" w:rsidRDefault="009D5E47" w:rsidP="009D5E47"/>
    <w:p w14:paraId="4D6CD12D" w14:textId="1F8A96B9" w:rsidR="009D5E47" w:rsidRPr="009D5E47" w:rsidRDefault="00994078" w:rsidP="009D5E47">
      <w:r>
        <w:rPr>
          <w:noProof/>
        </w:rPr>
        <w:drawing>
          <wp:anchor distT="0" distB="0" distL="114300" distR="114300" simplePos="0" relativeHeight="251659264" behindDoc="1" locked="0" layoutInCell="1" allowOverlap="1" wp14:anchorId="22C4F83F" wp14:editId="28D0BEBC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6390640" cy="1009650"/>
            <wp:effectExtent l="0" t="0" r="0" b="0"/>
            <wp:wrapTight wrapText="bothSides">
              <wp:wrapPolygon edited="0">
                <wp:start x="0" y="0"/>
                <wp:lineTo x="0" y="4891"/>
                <wp:lineTo x="10753" y="6521"/>
                <wp:lineTo x="5859" y="11819"/>
                <wp:lineTo x="5924" y="21192"/>
                <wp:lineTo x="16805" y="21192"/>
                <wp:lineTo x="16870" y="21192"/>
                <wp:lineTo x="17127" y="17117"/>
                <wp:lineTo x="16870" y="14672"/>
                <wp:lineTo x="16419" y="12634"/>
                <wp:lineTo x="10753" y="6521"/>
                <wp:lineTo x="21506" y="4891"/>
                <wp:lineTo x="21506" y="0"/>
                <wp:lineTo x="0" y="0"/>
              </wp:wrapPolygon>
            </wp:wrapTight>
            <wp:docPr id="4" name="Picture 4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creenshot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6ADDFE" w14:textId="28ED5FAD" w:rsidR="009D5E47" w:rsidRPr="009D5E47" w:rsidRDefault="009D5E47" w:rsidP="009D5E47"/>
    <w:p w14:paraId="2DEBE836" w14:textId="0EF6428A" w:rsidR="009D5E47" w:rsidRPr="009D5E47" w:rsidRDefault="009D5E47" w:rsidP="009D5E47"/>
    <w:p w14:paraId="5DA51350" w14:textId="20E2CE3D" w:rsidR="009D5E47" w:rsidRDefault="009D5E47" w:rsidP="009D5E47"/>
    <w:p w14:paraId="380EBC66" w14:textId="77777777" w:rsidR="009D5E47" w:rsidRPr="009D5E47" w:rsidRDefault="009D5E47" w:rsidP="009D5E47">
      <w:pPr>
        <w:jc w:val="center"/>
      </w:pPr>
    </w:p>
    <w:sectPr w:rsidR="009D5E47" w:rsidRPr="009D5E47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5BBB" w14:textId="77777777" w:rsidR="00B75DB5" w:rsidRDefault="00B75DB5" w:rsidP="00921591">
      <w:r>
        <w:separator/>
      </w:r>
    </w:p>
  </w:endnote>
  <w:endnote w:type="continuationSeparator" w:id="0">
    <w:p w14:paraId="77B8AB10" w14:textId="77777777" w:rsidR="00B75DB5" w:rsidRDefault="00B75DB5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A52D" w14:textId="77777777" w:rsidR="00B75DB5" w:rsidRDefault="00B75DB5" w:rsidP="00921591">
      <w:r>
        <w:separator/>
      </w:r>
    </w:p>
  </w:footnote>
  <w:footnote w:type="continuationSeparator" w:id="0">
    <w:p w14:paraId="34E93B1F" w14:textId="77777777" w:rsidR="00B75DB5" w:rsidRDefault="00B75DB5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313E9BA1" w14:textId="235E5144" w:rsidR="005B456E" w:rsidRPr="005B456E" w:rsidRDefault="005B456E" w:rsidP="005B456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5B456E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C033B5">
      <w:rPr>
        <w:rFonts w:ascii="Arial" w:hAnsi="Arial" w:cs="Arial"/>
        <w:b/>
        <w:sz w:val="20"/>
        <w:szCs w:val="20"/>
        <w:lang w:val="es-GT"/>
      </w:rPr>
      <w:t>ABRIL</w:t>
    </w:r>
    <w:r w:rsidR="00D65D6F">
      <w:rPr>
        <w:rFonts w:ascii="Arial" w:hAnsi="Arial" w:cs="Arial"/>
        <w:b/>
        <w:sz w:val="20"/>
        <w:szCs w:val="20"/>
        <w:lang w:val="es-GT"/>
      </w:rPr>
      <w:t xml:space="preserve"> 202</w:t>
    </w:r>
    <w:r w:rsidR="009571FC">
      <w:rPr>
        <w:rFonts w:ascii="Arial" w:hAnsi="Arial" w:cs="Arial"/>
        <w:b/>
        <w:sz w:val="20"/>
        <w:szCs w:val="20"/>
        <w:lang w:val="es-GT"/>
      </w:rPr>
      <w:t>3</w:t>
    </w:r>
  </w:p>
  <w:p w14:paraId="7BCAD23A" w14:textId="488D127C" w:rsidR="005B456E" w:rsidRPr="005B456E" w:rsidRDefault="005B456E" w:rsidP="005B456E">
    <w:pPr>
      <w:pStyle w:val="Header"/>
      <w:ind w:left="-900" w:firstLine="900"/>
      <w:rPr>
        <w:rFonts w:ascii="Arial" w:hAnsi="Arial" w:cs="Arial"/>
        <w:b/>
        <w:sz w:val="20"/>
        <w:szCs w:val="20"/>
        <w:u w:val="single"/>
        <w:lang w:val="es-GT"/>
      </w:rPr>
    </w:pPr>
    <w:r w:rsidRPr="005B456E">
      <w:rPr>
        <w:rFonts w:ascii="Arial" w:hAnsi="Arial" w:cs="Arial"/>
        <w:b/>
        <w:sz w:val="20"/>
        <w:szCs w:val="20"/>
        <w:lang w:val="es-GT"/>
      </w:rPr>
      <w:t xml:space="preserve">                                            </w:t>
    </w:r>
    <w:r w:rsidRPr="005B456E">
      <w:rPr>
        <w:rFonts w:ascii="Arial" w:hAnsi="Arial" w:cs="Arial"/>
        <w:b/>
        <w:sz w:val="20"/>
        <w:szCs w:val="20"/>
        <w:u w:val="single"/>
        <w:lang w:val="es-GT"/>
      </w:rPr>
      <w:t>(Artículo 10, numeral 10, Ley de Acceso a la Información Pública)</w:t>
    </w:r>
  </w:p>
  <w:p w14:paraId="70747ADE" w14:textId="670AE8A0" w:rsidR="00921591" w:rsidRPr="005B456E" w:rsidRDefault="005B456E" w:rsidP="005B456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5B456E">
      <w:rPr>
        <w:rFonts w:ascii="Arial" w:hAnsi="Arial" w:cs="Arial"/>
        <w:color w:val="000000"/>
        <w:sz w:val="16"/>
        <w:szCs w:val="16"/>
        <w:lang w:val="es-GT"/>
      </w:rPr>
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623F"/>
    <w:rsid w:val="000372BB"/>
    <w:rsid w:val="00050A12"/>
    <w:rsid w:val="000B4750"/>
    <w:rsid w:val="00183878"/>
    <w:rsid w:val="001B1B47"/>
    <w:rsid w:val="0026497E"/>
    <w:rsid w:val="00275BC2"/>
    <w:rsid w:val="0029223E"/>
    <w:rsid w:val="002925A2"/>
    <w:rsid w:val="003855CA"/>
    <w:rsid w:val="003B4B50"/>
    <w:rsid w:val="003D67F7"/>
    <w:rsid w:val="003F2680"/>
    <w:rsid w:val="004146D4"/>
    <w:rsid w:val="004242EB"/>
    <w:rsid w:val="00437D74"/>
    <w:rsid w:val="00474B61"/>
    <w:rsid w:val="00493BF9"/>
    <w:rsid w:val="004B7B2C"/>
    <w:rsid w:val="004D6EF8"/>
    <w:rsid w:val="004F0F24"/>
    <w:rsid w:val="005B456E"/>
    <w:rsid w:val="005D6E2A"/>
    <w:rsid w:val="005F101B"/>
    <w:rsid w:val="006607DD"/>
    <w:rsid w:val="006E689A"/>
    <w:rsid w:val="007608E2"/>
    <w:rsid w:val="00772612"/>
    <w:rsid w:val="007742AF"/>
    <w:rsid w:val="007F4172"/>
    <w:rsid w:val="00862B52"/>
    <w:rsid w:val="00867368"/>
    <w:rsid w:val="008A187C"/>
    <w:rsid w:val="00921591"/>
    <w:rsid w:val="009571FC"/>
    <w:rsid w:val="00994078"/>
    <w:rsid w:val="009B525D"/>
    <w:rsid w:val="009B63B7"/>
    <w:rsid w:val="009D5E47"/>
    <w:rsid w:val="00A0249C"/>
    <w:rsid w:val="00A413AA"/>
    <w:rsid w:val="00AD2F8B"/>
    <w:rsid w:val="00B21684"/>
    <w:rsid w:val="00B41F94"/>
    <w:rsid w:val="00B75DB5"/>
    <w:rsid w:val="00BB6EC5"/>
    <w:rsid w:val="00C033B5"/>
    <w:rsid w:val="00C14C0D"/>
    <w:rsid w:val="00C40A9F"/>
    <w:rsid w:val="00C52177"/>
    <w:rsid w:val="00C809E3"/>
    <w:rsid w:val="00CB017F"/>
    <w:rsid w:val="00CC518E"/>
    <w:rsid w:val="00D11BCA"/>
    <w:rsid w:val="00D65D6F"/>
    <w:rsid w:val="00D9465A"/>
    <w:rsid w:val="00DB19D6"/>
    <w:rsid w:val="00E0615C"/>
    <w:rsid w:val="00E06396"/>
    <w:rsid w:val="00E55F0F"/>
    <w:rsid w:val="00ED7379"/>
    <w:rsid w:val="00F162FC"/>
    <w:rsid w:val="00F444DC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32</cp:revision>
  <dcterms:created xsi:type="dcterms:W3CDTF">2019-06-04T18:42:00Z</dcterms:created>
  <dcterms:modified xsi:type="dcterms:W3CDTF">2023-05-26T18:56:00Z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-151058132</vt:i4>
  </property>
  <property fmtid="{D5CDD505-2E9C-101B-9397-08002B2CF9AE}" pid="3" name="_NewReviewCycle">
    <vt:lpwstr/>
  </property>
  <property fmtid="{D5CDD505-2E9C-101B-9397-08002B2CF9AE}" pid="4" name="_EmailSubject">
    <vt:lpwstr>Transparencia Abril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