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72021" w14:textId="39991CB7" w:rsidR="00E9561A" w:rsidRDefault="00D13F54" w:rsidP="00D13F54">
      <w:r w:rsidRPr="00D13F54">
        <w:drawing>
          <wp:inline distT="0" distB="0" distL="0" distR="0" wp14:anchorId="41EF7D1C" wp14:editId="215DE87F">
            <wp:extent cx="6691630" cy="8060690"/>
            <wp:effectExtent l="0" t="0" r="0" b="0"/>
            <wp:docPr id="17291599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1599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FCC1" w14:textId="0FFC6393" w:rsidR="00D13F54" w:rsidRDefault="00D13F54" w:rsidP="00D13F54">
      <w:r w:rsidRPr="00D13F54">
        <w:lastRenderedPageBreak/>
        <w:drawing>
          <wp:inline distT="0" distB="0" distL="0" distR="0" wp14:anchorId="6084B061" wp14:editId="01953422">
            <wp:extent cx="6691630" cy="8018145"/>
            <wp:effectExtent l="0" t="0" r="0" b="1905"/>
            <wp:docPr id="9980985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985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86F9" w14:textId="7DCA35A5" w:rsidR="00D13F54" w:rsidRDefault="00D13F54" w:rsidP="00D13F54">
      <w:r w:rsidRPr="00D13F54">
        <w:lastRenderedPageBreak/>
        <w:drawing>
          <wp:inline distT="0" distB="0" distL="0" distR="0" wp14:anchorId="5178F2FA" wp14:editId="0BE153EA">
            <wp:extent cx="6691630" cy="8010525"/>
            <wp:effectExtent l="0" t="0" r="0" b="9525"/>
            <wp:docPr id="307728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2819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BA57" w14:textId="233C904E" w:rsidR="00D13F54" w:rsidRPr="00D13F54" w:rsidRDefault="00D13F54" w:rsidP="00D13F54">
      <w:r w:rsidRPr="00D13F54">
        <w:lastRenderedPageBreak/>
        <w:drawing>
          <wp:inline distT="0" distB="0" distL="0" distR="0" wp14:anchorId="6578C51E" wp14:editId="617EFB3C">
            <wp:extent cx="6691630" cy="5300980"/>
            <wp:effectExtent l="0" t="0" r="0" b="0"/>
            <wp:docPr id="20675882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882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F54" w:rsidRPr="00D13F54" w:rsidSect="004338B5">
      <w:headerReference w:type="default" r:id="rId10"/>
      <w:pgSz w:w="12240" w:h="15840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C71ED" w14:textId="77777777" w:rsidR="00D428D3" w:rsidRDefault="00D428D3" w:rsidP="00921591">
      <w:r>
        <w:separator/>
      </w:r>
    </w:p>
  </w:endnote>
  <w:endnote w:type="continuationSeparator" w:id="0">
    <w:p w14:paraId="5DCA787E" w14:textId="77777777" w:rsidR="00D428D3" w:rsidRDefault="00D428D3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7B674" w14:textId="77777777" w:rsidR="00D428D3" w:rsidRDefault="00D428D3" w:rsidP="00921591">
      <w:r>
        <w:separator/>
      </w:r>
    </w:p>
  </w:footnote>
  <w:footnote w:type="continuationSeparator" w:id="0">
    <w:p w14:paraId="34D45D51" w14:textId="77777777" w:rsidR="00D428D3" w:rsidRDefault="00D428D3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E9561A">
    <w:pPr>
      <w:pStyle w:val="Encabezado"/>
      <w:tabs>
        <w:tab w:val="clear" w:pos="9360"/>
      </w:tabs>
      <w:jc w:val="center"/>
    </w:pPr>
  </w:p>
  <w:p w14:paraId="5EE6907B" w14:textId="3284E72C" w:rsidR="005724B8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5A1420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4338B5">
      <w:rPr>
        <w:rFonts w:ascii="Arial" w:hAnsi="Arial" w:cs="Arial"/>
        <w:b/>
        <w:sz w:val="20"/>
        <w:szCs w:val="20"/>
        <w:lang w:val="es-GT"/>
      </w:rPr>
      <w:t>AGOSTO</w:t>
    </w:r>
    <w:r w:rsidR="00645C92">
      <w:rPr>
        <w:rFonts w:ascii="Arial" w:hAnsi="Arial" w:cs="Arial"/>
        <w:b/>
        <w:sz w:val="20"/>
        <w:szCs w:val="20"/>
        <w:lang w:val="es-GT"/>
      </w:rPr>
      <w:t xml:space="preserve"> 202</w:t>
    </w:r>
    <w:r w:rsidR="00D13F54">
      <w:rPr>
        <w:rFonts w:ascii="Arial" w:hAnsi="Arial" w:cs="Arial"/>
        <w:b/>
        <w:sz w:val="20"/>
        <w:szCs w:val="20"/>
        <w:lang w:val="es-GT"/>
      </w:rPr>
      <w:t>4</w:t>
    </w:r>
  </w:p>
  <w:p w14:paraId="67084FCB" w14:textId="4F303D36" w:rsidR="005A1420" w:rsidRPr="005A1420" w:rsidRDefault="005A1420" w:rsidP="005724B8">
    <w:pPr>
      <w:pStyle w:val="Encabezado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b/>
        <w:sz w:val="20"/>
        <w:szCs w:val="20"/>
        <w:u w:val="single"/>
        <w:lang w:val="es-GT"/>
      </w:rPr>
      <w:t>(Artículo 10, numeral 13, Ley de Acceso a la Información Pública)</w:t>
    </w:r>
  </w:p>
  <w:p w14:paraId="70747ADE" w14:textId="36D5D040" w:rsidR="00921591" w:rsidRPr="005B456E" w:rsidRDefault="005A1420" w:rsidP="00E9561A">
    <w:pPr>
      <w:pBdr>
        <w:bottom w:val="single" w:sz="4" w:space="0" w:color="auto"/>
      </w:pBdr>
      <w:autoSpaceDE w:val="0"/>
      <w:autoSpaceDN w:val="0"/>
      <w:adjustRightInd w:val="0"/>
      <w:jc w:val="both"/>
      <w:rPr>
        <w:rFonts w:ascii="Arial" w:hAnsi="Arial" w:cs="Arial"/>
        <w:b/>
        <w:sz w:val="20"/>
        <w:szCs w:val="20"/>
        <w:u w:val="single"/>
        <w:lang w:val="es-GT"/>
      </w:rPr>
    </w:pPr>
    <w:r w:rsidRPr="005A1420">
      <w:rPr>
        <w:rFonts w:ascii="Arial" w:hAnsi="Arial" w:cs="Arial"/>
        <w:color w:val="000000"/>
        <w:sz w:val="16"/>
        <w:szCs w:val="16"/>
        <w:lang w:val="es-GT"/>
      </w:rPr>
      <w:t xml:space="preserve">La información relacionada al inventario de bienes muebles e inmuebles con que cuenta cada uno de los sujetos obligados por la presente ley para el cumplimiento de sus atribuciones;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B4750"/>
    <w:rsid w:val="000E3FE8"/>
    <w:rsid w:val="000E5DC6"/>
    <w:rsid w:val="001611FA"/>
    <w:rsid w:val="0016152E"/>
    <w:rsid w:val="00191FCD"/>
    <w:rsid w:val="001A62A4"/>
    <w:rsid w:val="001D2AA5"/>
    <w:rsid w:val="001D6392"/>
    <w:rsid w:val="001E422D"/>
    <w:rsid w:val="0026497E"/>
    <w:rsid w:val="0029503E"/>
    <w:rsid w:val="002A1AD8"/>
    <w:rsid w:val="002F67FF"/>
    <w:rsid w:val="00362ACB"/>
    <w:rsid w:val="003A1064"/>
    <w:rsid w:val="003B376F"/>
    <w:rsid w:val="003C0987"/>
    <w:rsid w:val="003D67F7"/>
    <w:rsid w:val="003F183A"/>
    <w:rsid w:val="003F2680"/>
    <w:rsid w:val="004338B5"/>
    <w:rsid w:val="00453008"/>
    <w:rsid w:val="004668A1"/>
    <w:rsid w:val="00493BF9"/>
    <w:rsid w:val="004962F9"/>
    <w:rsid w:val="004D6EF8"/>
    <w:rsid w:val="004E411E"/>
    <w:rsid w:val="004F0F24"/>
    <w:rsid w:val="005724B8"/>
    <w:rsid w:val="005839FF"/>
    <w:rsid w:val="00595C45"/>
    <w:rsid w:val="005A1420"/>
    <w:rsid w:val="005B044A"/>
    <w:rsid w:val="005B456E"/>
    <w:rsid w:val="005E1F0B"/>
    <w:rsid w:val="005F514C"/>
    <w:rsid w:val="00645C92"/>
    <w:rsid w:val="00646DC4"/>
    <w:rsid w:val="006A18AF"/>
    <w:rsid w:val="006A4A25"/>
    <w:rsid w:val="006A6BE4"/>
    <w:rsid w:val="006D2487"/>
    <w:rsid w:val="006E689A"/>
    <w:rsid w:val="00721292"/>
    <w:rsid w:val="007334EE"/>
    <w:rsid w:val="00751EFA"/>
    <w:rsid w:val="00772612"/>
    <w:rsid w:val="00784C6F"/>
    <w:rsid w:val="00810AE6"/>
    <w:rsid w:val="008124B8"/>
    <w:rsid w:val="00830847"/>
    <w:rsid w:val="008D3734"/>
    <w:rsid w:val="008F20E9"/>
    <w:rsid w:val="009155F6"/>
    <w:rsid w:val="00921591"/>
    <w:rsid w:val="009301B4"/>
    <w:rsid w:val="00944E89"/>
    <w:rsid w:val="00972907"/>
    <w:rsid w:val="009B36EB"/>
    <w:rsid w:val="009B3EC6"/>
    <w:rsid w:val="009C2727"/>
    <w:rsid w:val="009E66A0"/>
    <w:rsid w:val="00A229C2"/>
    <w:rsid w:val="00A86CCA"/>
    <w:rsid w:val="00AC3B9D"/>
    <w:rsid w:val="00B3114B"/>
    <w:rsid w:val="00B57CE2"/>
    <w:rsid w:val="00B62A7C"/>
    <w:rsid w:val="00BB3D1A"/>
    <w:rsid w:val="00BB6EC5"/>
    <w:rsid w:val="00BD2990"/>
    <w:rsid w:val="00C14C0D"/>
    <w:rsid w:val="00C824D0"/>
    <w:rsid w:val="00C94AE4"/>
    <w:rsid w:val="00CB5442"/>
    <w:rsid w:val="00D10A27"/>
    <w:rsid w:val="00D13F54"/>
    <w:rsid w:val="00D428D3"/>
    <w:rsid w:val="00D44B14"/>
    <w:rsid w:val="00D51850"/>
    <w:rsid w:val="00D71083"/>
    <w:rsid w:val="00D71D3B"/>
    <w:rsid w:val="00DB19D6"/>
    <w:rsid w:val="00DC291D"/>
    <w:rsid w:val="00DE36EE"/>
    <w:rsid w:val="00DF400B"/>
    <w:rsid w:val="00E05661"/>
    <w:rsid w:val="00E43951"/>
    <w:rsid w:val="00E55F0F"/>
    <w:rsid w:val="00E9561A"/>
    <w:rsid w:val="00EC7C5A"/>
    <w:rsid w:val="00FE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Presupuesto</cp:lastModifiedBy>
  <cp:revision>50</cp:revision>
  <dcterms:created xsi:type="dcterms:W3CDTF">2019-06-04T18:47:00Z</dcterms:created>
  <dcterms:modified xsi:type="dcterms:W3CDTF">2024-09-03T17:18:00Z</dcterms:modified>
</cp:coreProperties>
</file>